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A717" w14:textId="01EDEB33" w:rsidR="00F85343" w:rsidRDefault="00F85343">
      <w:pPr>
        <w:spacing w:line="240" w:lineRule="auto"/>
        <w:rPr>
          <w:sz w:val="24"/>
          <w:szCs w:val="24"/>
        </w:rPr>
      </w:pPr>
      <w:r>
        <w:rPr>
          <w:noProof/>
        </w:rPr>
        <w:drawing>
          <wp:inline distT="0" distB="0" distL="0" distR="0" wp14:anchorId="6CD3EF99" wp14:editId="57990877">
            <wp:extent cx="594360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530350"/>
                    </a:xfrm>
                    <a:prstGeom prst="rect">
                      <a:avLst/>
                    </a:prstGeom>
                    <a:noFill/>
                    <a:ln>
                      <a:noFill/>
                    </a:ln>
                  </pic:spPr>
                </pic:pic>
              </a:graphicData>
            </a:graphic>
          </wp:inline>
        </w:drawing>
      </w:r>
    </w:p>
    <w:p w14:paraId="34AD09BF" w14:textId="77777777" w:rsidR="00F85343" w:rsidRDefault="00F85343">
      <w:pPr>
        <w:spacing w:line="240" w:lineRule="auto"/>
        <w:rPr>
          <w:sz w:val="24"/>
          <w:szCs w:val="24"/>
        </w:rPr>
      </w:pPr>
    </w:p>
    <w:p w14:paraId="00000001" w14:textId="1FFECB9A" w:rsidR="00084A1C" w:rsidRDefault="00D8141A" w:rsidP="00F85343">
      <w:pPr>
        <w:spacing w:line="240" w:lineRule="auto"/>
        <w:jc w:val="center"/>
        <w:rPr>
          <w:b/>
          <w:bCs/>
          <w:sz w:val="28"/>
          <w:szCs w:val="28"/>
        </w:rPr>
      </w:pPr>
      <w:r w:rsidRPr="00F85343">
        <w:rPr>
          <w:b/>
          <w:bCs/>
          <w:sz w:val="28"/>
          <w:szCs w:val="28"/>
        </w:rPr>
        <w:t>“No! They Can’t Cancel Camp!”</w:t>
      </w:r>
    </w:p>
    <w:p w14:paraId="0CD59423" w14:textId="1B8B1A6F" w:rsidR="00041699" w:rsidRPr="00041699" w:rsidRDefault="00041699" w:rsidP="00F85343">
      <w:pPr>
        <w:spacing w:line="240" w:lineRule="auto"/>
        <w:jc w:val="center"/>
        <w:rPr>
          <w:b/>
          <w:bCs/>
          <w:sz w:val="24"/>
          <w:szCs w:val="24"/>
        </w:rPr>
      </w:pPr>
      <w:r>
        <w:rPr>
          <w:b/>
          <w:bCs/>
          <w:sz w:val="24"/>
          <w:szCs w:val="24"/>
        </w:rPr>
        <w:t>Guidance for Parents Talking with Kids about Camp Being Canceled</w:t>
      </w:r>
    </w:p>
    <w:p w14:paraId="37BE1EDE" w14:textId="77777777" w:rsidR="00F85343" w:rsidRDefault="00F85343">
      <w:pPr>
        <w:spacing w:line="240" w:lineRule="auto"/>
        <w:rPr>
          <w:sz w:val="24"/>
          <w:szCs w:val="24"/>
        </w:rPr>
      </w:pPr>
    </w:p>
    <w:p w14:paraId="00000002" w14:textId="7ECDFD97" w:rsidR="00084A1C" w:rsidRPr="004B7F9E" w:rsidRDefault="00A02F32">
      <w:pPr>
        <w:spacing w:line="240" w:lineRule="auto"/>
        <w:rPr>
          <w:i/>
          <w:iCs/>
          <w:sz w:val="24"/>
          <w:szCs w:val="24"/>
        </w:rPr>
      </w:pPr>
      <w:r>
        <w:rPr>
          <w:i/>
          <w:iCs/>
          <w:sz w:val="24"/>
          <w:szCs w:val="24"/>
        </w:rPr>
        <w:t xml:space="preserve">Adapted </w:t>
      </w:r>
      <w:r w:rsidR="004B7F9E" w:rsidRPr="004B7F9E">
        <w:rPr>
          <w:i/>
          <w:iCs/>
          <w:sz w:val="24"/>
          <w:szCs w:val="24"/>
        </w:rPr>
        <w:t xml:space="preserve">By </w:t>
      </w:r>
      <w:r w:rsidR="00D8141A" w:rsidRPr="004B7F9E">
        <w:rPr>
          <w:i/>
          <w:iCs/>
          <w:sz w:val="24"/>
          <w:szCs w:val="24"/>
        </w:rPr>
        <w:t xml:space="preserve">Pastor Janelle </w:t>
      </w:r>
      <w:proofErr w:type="spellStart"/>
      <w:r w:rsidR="00D8141A" w:rsidRPr="004B7F9E">
        <w:rPr>
          <w:i/>
          <w:iCs/>
          <w:sz w:val="24"/>
          <w:szCs w:val="24"/>
        </w:rPr>
        <w:t>Rozek</w:t>
      </w:r>
      <w:proofErr w:type="spellEnd"/>
      <w:r w:rsidR="00D8141A" w:rsidRPr="004B7F9E">
        <w:rPr>
          <w:i/>
          <w:iCs/>
          <w:sz w:val="24"/>
          <w:szCs w:val="24"/>
        </w:rPr>
        <w:t xml:space="preserve"> Hooper</w:t>
      </w:r>
      <w:r w:rsidR="00F85343" w:rsidRPr="004B7F9E">
        <w:rPr>
          <w:i/>
          <w:iCs/>
          <w:sz w:val="24"/>
          <w:szCs w:val="24"/>
        </w:rPr>
        <w:t xml:space="preserve">. </w:t>
      </w:r>
      <w:r w:rsidR="00F85343" w:rsidRPr="004B7F9E">
        <w:rPr>
          <w:i/>
          <w:iCs/>
          <w:color w:val="202124"/>
          <w:spacing w:val="3"/>
          <w:sz w:val="24"/>
          <w:szCs w:val="24"/>
          <w:shd w:val="clear" w:color="auto" w:fill="FFFFFF"/>
        </w:rPr>
        <w:t xml:space="preserve">Program Director for Ministry with Children, Evangelical Lutheran Church in America (ELCA). This is an adaptation of “How to Talk to Your Kids About Canceled Summer Plans”, a publication of The Union for Reformed Judaism </w:t>
      </w:r>
      <w:proofErr w:type="spellStart"/>
      <w:r w:rsidR="00F85343" w:rsidRPr="004B7F9E">
        <w:rPr>
          <w:i/>
          <w:iCs/>
          <w:color w:val="202124"/>
          <w:spacing w:val="3"/>
          <w:sz w:val="24"/>
          <w:szCs w:val="24"/>
          <w:shd w:val="clear" w:color="auto" w:fill="FFFFFF"/>
        </w:rPr>
        <w:t>Briut</w:t>
      </w:r>
      <w:proofErr w:type="spellEnd"/>
      <w:r w:rsidR="00F85343" w:rsidRPr="004B7F9E">
        <w:rPr>
          <w:i/>
          <w:iCs/>
          <w:color w:val="202124"/>
          <w:spacing w:val="3"/>
          <w:sz w:val="24"/>
          <w:szCs w:val="24"/>
          <w:shd w:val="clear" w:color="auto" w:fill="FFFFFF"/>
        </w:rPr>
        <w:t xml:space="preserve"> Team</w:t>
      </w:r>
      <w:r w:rsidR="004B7F9E">
        <w:rPr>
          <w:i/>
          <w:iCs/>
          <w:color w:val="202124"/>
          <w:spacing w:val="3"/>
          <w:sz w:val="24"/>
          <w:szCs w:val="24"/>
          <w:shd w:val="clear" w:color="auto" w:fill="FFFFFF"/>
        </w:rPr>
        <w:t xml:space="preserve"> and used with their permission</w:t>
      </w:r>
      <w:r w:rsidR="00F85343" w:rsidRPr="004B7F9E">
        <w:rPr>
          <w:i/>
          <w:iCs/>
          <w:color w:val="202124"/>
          <w:spacing w:val="3"/>
          <w:sz w:val="24"/>
          <w:szCs w:val="24"/>
          <w:shd w:val="clear" w:color="auto" w:fill="FFFFFF"/>
        </w:rPr>
        <w:t>. This</w:t>
      </w:r>
      <w:r w:rsidR="00DE6067">
        <w:rPr>
          <w:i/>
          <w:iCs/>
          <w:color w:val="202124"/>
          <w:spacing w:val="3"/>
          <w:sz w:val="24"/>
          <w:szCs w:val="24"/>
          <w:shd w:val="clear" w:color="auto" w:fill="FFFFFF"/>
        </w:rPr>
        <w:t xml:space="preserve"> adaptation</w:t>
      </w:r>
      <w:r w:rsidR="00F85343" w:rsidRPr="004B7F9E">
        <w:rPr>
          <w:i/>
          <w:iCs/>
          <w:color w:val="202124"/>
          <w:spacing w:val="3"/>
          <w:sz w:val="24"/>
          <w:szCs w:val="24"/>
          <w:shd w:val="clear" w:color="auto" w:fill="FFFFFF"/>
        </w:rPr>
        <w:t xml:space="preserve"> is </w:t>
      </w:r>
      <w:r w:rsidR="004B7F9E">
        <w:rPr>
          <w:i/>
          <w:iCs/>
          <w:color w:val="202124"/>
          <w:spacing w:val="3"/>
          <w:sz w:val="24"/>
          <w:szCs w:val="24"/>
          <w:shd w:val="clear" w:color="auto" w:fill="FFFFFF"/>
        </w:rPr>
        <w:t>presented by</w:t>
      </w:r>
      <w:r w:rsidR="00F85343" w:rsidRPr="004B7F9E">
        <w:rPr>
          <w:i/>
          <w:iCs/>
          <w:color w:val="202124"/>
          <w:spacing w:val="3"/>
          <w:sz w:val="24"/>
          <w:szCs w:val="24"/>
          <w:shd w:val="clear" w:color="auto" w:fill="FFFFFF"/>
        </w:rPr>
        <w:t xml:space="preserve"> Lutheran Outdoor </w:t>
      </w:r>
      <w:r w:rsidR="004B7F9E" w:rsidRPr="004B7F9E">
        <w:rPr>
          <w:i/>
          <w:iCs/>
          <w:color w:val="202124"/>
          <w:spacing w:val="3"/>
          <w:sz w:val="24"/>
          <w:szCs w:val="24"/>
          <w:shd w:val="clear" w:color="auto" w:fill="FFFFFF"/>
        </w:rPr>
        <w:t>Ministries (LOM), the association of camps and retreat centers affiliated with the ELCA.</w:t>
      </w:r>
      <w:r w:rsidR="00F85343" w:rsidRPr="004B7F9E">
        <w:rPr>
          <w:i/>
          <w:iCs/>
          <w:color w:val="202124"/>
          <w:spacing w:val="3"/>
          <w:sz w:val="24"/>
          <w:szCs w:val="24"/>
          <w:shd w:val="clear" w:color="auto" w:fill="FFFFFF"/>
        </w:rPr>
        <w:t xml:space="preserve"> </w:t>
      </w:r>
      <w:r w:rsidR="00D8141A" w:rsidRPr="004B7F9E">
        <w:rPr>
          <w:i/>
          <w:iCs/>
          <w:sz w:val="24"/>
          <w:szCs w:val="24"/>
        </w:rPr>
        <w:t xml:space="preserve"> </w:t>
      </w:r>
    </w:p>
    <w:p w14:paraId="00000003" w14:textId="77777777" w:rsidR="00084A1C" w:rsidRDefault="00084A1C">
      <w:pPr>
        <w:spacing w:line="240" w:lineRule="auto"/>
        <w:rPr>
          <w:sz w:val="24"/>
          <w:szCs w:val="24"/>
        </w:rPr>
      </w:pPr>
    </w:p>
    <w:p w14:paraId="00000004" w14:textId="564B5D0F" w:rsidR="00084A1C" w:rsidRDefault="00D8141A" w:rsidP="004B7F9E">
      <w:pPr>
        <w:spacing w:line="240" w:lineRule="auto"/>
        <w:ind w:firstLine="720"/>
        <w:rPr>
          <w:sz w:val="24"/>
          <w:szCs w:val="24"/>
        </w:rPr>
      </w:pPr>
      <w:r>
        <w:rPr>
          <w:sz w:val="24"/>
          <w:szCs w:val="24"/>
        </w:rPr>
        <w:t xml:space="preserve">As </w:t>
      </w:r>
      <w:r w:rsidR="004B7F9E">
        <w:rPr>
          <w:sz w:val="24"/>
          <w:szCs w:val="24"/>
        </w:rPr>
        <w:t xml:space="preserve">many of the </w:t>
      </w:r>
      <w:r>
        <w:rPr>
          <w:sz w:val="24"/>
          <w:szCs w:val="24"/>
        </w:rPr>
        <w:t>camps</w:t>
      </w:r>
      <w:r w:rsidR="004B7F9E">
        <w:rPr>
          <w:sz w:val="24"/>
          <w:szCs w:val="24"/>
        </w:rPr>
        <w:t xml:space="preserve"> that are members of LOM </w:t>
      </w:r>
      <w:r>
        <w:rPr>
          <w:sz w:val="24"/>
          <w:szCs w:val="24"/>
        </w:rPr>
        <w:t>announce 2020 summer closures due to COVID-19 risks, adults are searching for the right words to share the news with their children.</w:t>
      </w:r>
    </w:p>
    <w:p w14:paraId="00000005" w14:textId="62B41962" w:rsidR="00084A1C" w:rsidRDefault="004B7F9E">
      <w:pPr>
        <w:spacing w:line="240" w:lineRule="auto"/>
        <w:ind w:firstLine="720"/>
        <w:rPr>
          <w:sz w:val="24"/>
          <w:szCs w:val="24"/>
        </w:rPr>
      </w:pPr>
      <w:r>
        <w:rPr>
          <w:sz w:val="24"/>
          <w:szCs w:val="24"/>
        </w:rPr>
        <w:t>LOM is</w:t>
      </w:r>
      <w:r w:rsidR="00D8141A">
        <w:rPr>
          <w:sz w:val="24"/>
          <w:szCs w:val="24"/>
        </w:rPr>
        <w:t xml:space="preserve"> here to help.  This article, </w:t>
      </w:r>
      <w:r>
        <w:rPr>
          <w:sz w:val="24"/>
          <w:szCs w:val="24"/>
        </w:rPr>
        <w:t>provided by</w:t>
      </w:r>
      <w:r w:rsidR="00D8141A">
        <w:rPr>
          <w:sz w:val="24"/>
          <w:szCs w:val="24"/>
        </w:rPr>
        <w:t xml:space="preserve"> LOM </w:t>
      </w:r>
      <w:r>
        <w:rPr>
          <w:sz w:val="24"/>
          <w:szCs w:val="24"/>
        </w:rPr>
        <w:t>with collaboration of</w:t>
      </w:r>
      <w:r w:rsidR="00D8141A">
        <w:rPr>
          <w:sz w:val="24"/>
          <w:szCs w:val="24"/>
        </w:rPr>
        <w:t xml:space="preserve"> the</w:t>
      </w:r>
      <w:r>
        <w:rPr>
          <w:sz w:val="24"/>
          <w:szCs w:val="24"/>
        </w:rPr>
        <w:t xml:space="preserve"> whole</w:t>
      </w:r>
      <w:r w:rsidR="00D8141A">
        <w:rPr>
          <w:sz w:val="24"/>
          <w:szCs w:val="24"/>
        </w:rPr>
        <w:t xml:space="preserve"> ELCA, hopes to address in practical terms the emotions of young people at a variety of maturity levels and provide guidance for how you might talk with them about camp closures this summer.  </w:t>
      </w:r>
    </w:p>
    <w:p w14:paraId="00000006" w14:textId="77777777" w:rsidR="00084A1C" w:rsidRDefault="00D8141A">
      <w:pPr>
        <w:spacing w:line="240" w:lineRule="auto"/>
        <w:ind w:firstLine="720"/>
        <w:rPr>
          <w:sz w:val="24"/>
          <w:szCs w:val="24"/>
        </w:rPr>
      </w:pPr>
      <w:r>
        <w:rPr>
          <w:sz w:val="24"/>
          <w:szCs w:val="24"/>
        </w:rPr>
        <w:t>First, it is helpful to remember that for children of all ages, the greatest gift we can give as parents is to listen to them and provide validation for their feelings. Resist the urge to “fix” the situation or problem-solve for them, as it will leave children feeling unsupported and fear that you do not think they can manage things on their own.</w:t>
      </w:r>
    </w:p>
    <w:p w14:paraId="00000007" w14:textId="77777777" w:rsidR="00084A1C" w:rsidRDefault="00084A1C">
      <w:pPr>
        <w:spacing w:line="240" w:lineRule="auto"/>
        <w:rPr>
          <w:sz w:val="24"/>
          <w:szCs w:val="24"/>
        </w:rPr>
      </w:pPr>
    </w:p>
    <w:p w14:paraId="00000008" w14:textId="77777777" w:rsidR="00084A1C" w:rsidRDefault="00D8141A">
      <w:pPr>
        <w:spacing w:line="240" w:lineRule="auto"/>
        <w:rPr>
          <w:b/>
          <w:sz w:val="24"/>
          <w:szCs w:val="24"/>
        </w:rPr>
      </w:pPr>
      <w:r>
        <w:rPr>
          <w:b/>
          <w:sz w:val="24"/>
          <w:szCs w:val="24"/>
        </w:rPr>
        <w:t>How to Talk to Elementary School-Aged Children</w:t>
      </w:r>
    </w:p>
    <w:p w14:paraId="00000009" w14:textId="77777777" w:rsidR="00084A1C" w:rsidRDefault="00D8141A">
      <w:pPr>
        <w:spacing w:line="240" w:lineRule="auto"/>
        <w:rPr>
          <w:sz w:val="24"/>
          <w:szCs w:val="24"/>
        </w:rPr>
      </w:pPr>
      <w:r>
        <w:rPr>
          <w:sz w:val="24"/>
          <w:szCs w:val="24"/>
        </w:rPr>
        <w:t>Kids of this age need information shared with them with few words that are direct and to the point. Every time you have a conversation with your child about a difficult topic, you are helping your child to grow and learn.   With children of this age, parents need to be in charge and direct the conversation.</w:t>
      </w:r>
    </w:p>
    <w:p w14:paraId="0000000A" w14:textId="77777777" w:rsidR="00084A1C" w:rsidRDefault="00D8141A">
      <w:pPr>
        <w:spacing w:line="240" w:lineRule="auto"/>
        <w:ind w:firstLine="720"/>
        <w:rPr>
          <w:sz w:val="24"/>
          <w:szCs w:val="24"/>
        </w:rPr>
      </w:pPr>
      <w:r>
        <w:rPr>
          <w:sz w:val="24"/>
          <w:szCs w:val="24"/>
        </w:rPr>
        <w:t>Keep in mind that behavior is communication, and often, you can determine how a child is tolerating the information you’ve shared by watching their behavior both during and afterward – and then asking them about it without judgment. You might say:</w:t>
      </w:r>
    </w:p>
    <w:p w14:paraId="0000000B" w14:textId="77777777" w:rsidR="00084A1C" w:rsidRDefault="00D8141A">
      <w:pPr>
        <w:spacing w:line="240" w:lineRule="auto"/>
        <w:ind w:firstLine="720"/>
        <w:rPr>
          <w:sz w:val="24"/>
          <w:szCs w:val="24"/>
        </w:rPr>
      </w:pPr>
      <w:r>
        <w:rPr>
          <w:sz w:val="24"/>
          <w:szCs w:val="24"/>
        </w:rPr>
        <w:t xml:space="preserve">“I notice you are stomping your feet a lot, and that isn’t like you.” </w:t>
      </w:r>
    </w:p>
    <w:p w14:paraId="0000000C" w14:textId="77777777" w:rsidR="00084A1C" w:rsidRDefault="00D8141A">
      <w:pPr>
        <w:spacing w:line="240" w:lineRule="auto"/>
        <w:ind w:firstLine="720"/>
        <w:rPr>
          <w:sz w:val="24"/>
          <w:szCs w:val="24"/>
        </w:rPr>
      </w:pPr>
      <w:r>
        <w:rPr>
          <w:sz w:val="24"/>
          <w:szCs w:val="24"/>
        </w:rPr>
        <w:t>“I see your eyes are tearing up, and I wonder if that means you are sad?”</w:t>
      </w:r>
    </w:p>
    <w:p w14:paraId="0000000D" w14:textId="77777777" w:rsidR="00084A1C" w:rsidRDefault="00084A1C">
      <w:pPr>
        <w:spacing w:line="240" w:lineRule="auto"/>
        <w:rPr>
          <w:sz w:val="24"/>
          <w:szCs w:val="24"/>
        </w:rPr>
      </w:pPr>
    </w:p>
    <w:p w14:paraId="0000000E" w14:textId="77777777" w:rsidR="00084A1C" w:rsidRDefault="00D8141A">
      <w:pPr>
        <w:spacing w:line="240" w:lineRule="auto"/>
        <w:rPr>
          <w:sz w:val="24"/>
          <w:szCs w:val="24"/>
        </w:rPr>
      </w:pPr>
      <w:r>
        <w:rPr>
          <w:sz w:val="24"/>
          <w:szCs w:val="24"/>
        </w:rPr>
        <w:t xml:space="preserve">The tone of your questions helps to assure your child that they are safe to share their feelings. Be sure that once your child </w:t>
      </w:r>
      <w:r>
        <w:rPr>
          <w:sz w:val="24"/>
          <w:szCs w:val="24"/>
          <w:u w:val="single"/>
        </w:rPr>
        <w:t>begins</w:t>
      </w:r>
      <w:r>
        <w:rPr>
          <w:sz w:val="24"/>
          <w:szCs w:val="24"/>
        </w:rPr>
        <w:t xml:space="preserve"> talking, you </w:t>
      </w:r>
      <w:r>
        <w:rPr>
          <w:sz w:val="24"/>
          <w:szCs w:val="24"/>
          <w:u w:val="single"/>
        </w:rPr>
        <w:t>stop</w:t>
      </w:r>
      <w:r>
        <w:rPr>
          <w:sz w:val="24"/>
          <w:szCs w:val="24"/>
        </w:rPr>
        <w:t xml:space="preserve"> talking, giving them the opportunity to share what’s on their mind. </w:t>
      </w:r>
    </w:p>
    <w:p w14:paraId="00000010" w14:textId="77777777" w:rsidR="00084A1C" w:rsidRDefault="00D8141A">
      <w:pPr>
        <w:spacing w:line="240" w:lineRule="auto"/>
        <w:rPr>
          <w:b/>
          <w:sz w:val="24"/>
          <w:szCs w:val="24"/>
        </w:rPr>
      </w:pPr>
      <w:r>
        <w:rPr>
          <w:b/>
          <w:sz w:val="24"/>
          <w:szCs w:val="24"/>
        </w:rPr>
        <w:t>If kids have been to camp before and were hoping to return, you might say:</w:t>
      </w:r>
    </w:p>
    <w:p w14:paraId="00000011" w14:textId="77777777" w:rsidR="00084A1C" w:rsidRDefault="00D8141A">
      <w:pPr>
        <w:spacing w:line="240" w:lineRule="auto"/>
        <w:rPr>
          <w:sz w:val="24"/>
          <w:szCs w:val="24"/>
        </w:rPr>
      </w:pPr>
      <w:r>
        <w:rPr>
          <w:sz w:val="24"/>
          <w:szCs w:val="24"/>
        </w:rPr>
        <w:t>*“It’s hard when you don’t get to do what you thought you’d be doing.”</w:t>
      </w:r>
    </w:p>
    <w:p w14:paraId="00000012" w14:textId="77777777" w:rsidR="00084A1C" w:rsidRDefault="00D8141A">
      <w:pPr>
        <w:spacing w:line="240" w:lineRule="auto"/>
        <w:rPr>
          <w:sz w:val="24"/>
          <w:szCs w:val="24"/>
        </w:rPr>
      </w:pPr>
      <w:r>
        <w:rPr>
          <w:sz w:val="24"/>
          <w:szCs w:val="24"/>
        </w:rPr>
        <w:t>*“I’m so sorry that you won’t get to experience _____ because I know you love it.”</w:t>
      </w:r>
    </w:p>
    <w:p w14:paraId="00000013" w14:textId="77777777" w:rsidR="00084A1C" w:rsidRDefault="00D8141A">
      <w:pPr>
        <w:spacing w:line="240" w:lineRule="auto"/>
        <w:rPr>
          <w:sz w:val="24"/>
          <w:szCs w:val="24"/>
        </w:rPr>
      </w:pPr>
      <w:r>
        <w:rPr>
          <w:sz w:val="24"/>
          <w:szCs w:val="24"/>
        </w:rPr>
        <w:t>*“It’s normal to feel sad about this; I am sad for you, too.”</w:t>
      </w:r>
    </w:p>
    <w:p w14:paraId="00000014" w14:textId="77777777" w:rsidR="00084A1C" w:rsidRDefault="00D8141A">
      <w:pPr>
        <w:spacing w:line="240" w:lineRule="auto"/>
        <w:rPr>
          <w:sz w:val="24"/>
          <w:szCs w:val="24"/>
        </w:rPr>
      </w:pPr>
      <w:r>
        <w:rPr>
          <w:sz w:val="24"/>
          <w:szCs w:val="24"/>
        </w:rPr>
        <w:t xml:space="preserve">*"Everybody at _____ cares so much about campers being safe and healthy, </w:t>
      </w:r>
    </w:p>
    <w:p w14:paraId="00000015" w14:textId="77777777" w:rsidR="00084A1C" w:rsidRDefault="00D8141A">
      <w:pPr>
        <w:spacing w:line="240" w:lineRule="auto"/>
        <w:ind w:firstLine="720"/>
        <w:rPr>
          <w:sz w:val="24"/>
          <w:szCs w:val="24"/>
        </w:rPr>
      </w:pPr>
      <w:r>
        <w:rPr>
          <w:sz w:val="24"/>
          <w:szCs w:val="24"/>
        </w:rPr>
        <w:t>and this summer it will be too difficult to keep everyone safe.”</w:t>
      </w:r>
    </w:p>
    <w:p w14:paraId="00000016" w14:textId="77777777" w:rsidR="00084A1C" w:rsidRDefault="00084A1C">
      <w:pPr>
        <w:spacing w:line="240" w:lineRule="auto"/>
        <w:rPr>
          <w:sz w:val="24"/>
          <w:szCs w:val="24"/>
        </w:rPr>
      </w:pPr>
    </w:p>
    <w:p w14:paraId="00000017" w14:textId="77777777" w:rsidR="00084A1C" w:rsidRDefault="00D8141A">
      <w:pPr>
        <w:spacing w:line="240" w:lineRule="auto"/>
        <w:rPr>
          <w:sz w:val="24"/>
          <w:szCs w:val="24"/>
        </w:rPr>
      </w:pPr>
      <w:r>
        <w:rPr>
          <w:b/>
          <w:sz w:val="24"/>
          <w:szCs w:val="24"/>
        </w:rPr>
        <w:t>If kids would have been campers for the first time, you might say:</w:t>
      </w:r>
    </w:p>
    <w:p w14:paraId="00000018" w14:textId="77777777" w:rsidR="00084A1C" w:rsidRDefault="00D8141A">
      <w:pPr>
        <w:spacing w:line="240" w:lineRule="auto"/>
        <w:rPr>
          <w:sz w:val="24"/>
          <w:szCs w:val="24"/>
        </w:rPr>
      </w:pPr>
      <w:r>
        <w:rPr>
          <w:sz w:val="24"/>
          <w:szCs w:val="24"/>
        </w:rPr>
        <w:t>*“I’m so sorry this won’t be the summer you get to experience _____.”</w:t>
      </w:r>
    </w:p>
    <w:p w14:paraId="00000019" w14:textId="77777777" w:rsidR="00084A1C" w:rsidRDefault="00D8141A">
      <w:pPr>
        <w:spacing w:line="240" w:lineRule="auto"/>
        <w:rPr>
          <w:sz w:val="24"/>
          <w:szCs w:val="24"/>
        </w:rPr>
      </w:pPr>
      <w:r>
        <w:rPr>
          <w:sz w:val="24"/>
          <w:szCs w:val="24"/>
        </w:rPr>
        <w:t>*“I can’t imagine how you're feeling, but I am here to listen, and give hugs.”</w:t>
      </w:r>
    </w:p>
    <w:p w14:paraId="0000001A" w14:textId="77777777" w:rsidR="00084A1C" w:rsidRDefault="00084A1C">
      <w:pPr>
        <w:spacing w:line="240" w:lineRule="auto"/>
        <w:rPr>
          <w:b/>
          <w:sz w:val="24"/>
          <w:szCs w:val="24"/>
        </w:rPr>
      </w:pPr>
    </w:p>
    <w:p w14:paraId="0000001B" w14:textId="77777777" w:rsidR="00084A1C" w:rsidRDefault="00D8141A">
      <w:pPr>
        <w:spacing w:line="240" w:lineRule="auto"/>
        <w:rPr>
          <w:b/>
          <w:sz w:val="24"/>
          <w:szCs w:val="24"/>
        </w:rPr>
      </w:pPr>
      <w:r>
        <w:rPr>
          <w:b/>
          <w:sz w:val="24"/>
          <w:szCs w:val="24"/>
        </w:rPr>
        <w:t>How to Talk to Middle &amp; High School-Aged Youth</w:t>
      </w:r>
    </w:p>
    <w:p w14:paraId="0000001C" w14:textId="77777777" w:rsidR="00084A1C" w:rsidRDefault="00D8141A">
      <w:pPr>
        <w:spacing w:line="240" w:lineRule="auto"/>
        <w:rPr>
          <w:sz w:val="24"/>
          <w:szCs w:val="24"/>
        </w:rPr>
      </w:pPr>
      <w:r>
        <w:rPr>
          <w:sz w:val="24"/>
          <w:szCs w:val="24"/>
        </w:rPr>
        <w:t>Teens and tweens need information in an honest manner.  The conversation might go best if it’s collaborative; with you sharing the information and then following their lead. Teens may be interested in talking about the situation all at once or may need time to process and then revisit.</w:t>
      </w:r>
    </w:p>
    <w:p w14:paraId="0000001D" w14:textId="77777777" w:rsidR="00084A1C" w:rsidRDefault="00D8141A">
      <w:pPr>
        <w:spacing w:line="240" w:lineRule="auto"/>
        <w:ind w:firstLine="720"/>
        <w:rPr>
          <w:sz w:val="24"/>
          <w:szCs w:val="24"/>
        </w:rPr>
      </w:pPr>
      <w:r>
        <w:rPr>
          <w:sz w:val="24"/>
          <w:szCs w:val="24"/>
        </w:rPr>
        <w:t>And remember that at this age, peer relationships are also very important, and may want to talk with their friends before they talk with you.  Acknowledge that this is a grieving process for them and validate the emotions that they are experiencing. It may be helpful to avoid using words like “I understand” and instead use statements such as “I can imagine…” or “It sounds like…”</w:t>
      </w:r>
    </w:p>
    <w:p w14:paraId="0000001E" w14:textId="77777777" w:rsidR="00084A1C" w:rsidRDefault="00084A1C">
      <w:pPr>
        <w:spacing w:line="240" w:lineRule="auto"/>
        <w:rPr>
          <w:sz w:val="24"/>
          <w:szCs w:val="24"/>
        </w:rPr>
      </w:pPr>
    </w:p>
    <w:p w14:paraId="0000001F" w14:textId="77777777" w:rsidR="00084A1C" w:rsidRDefault="00D8141A">
      <w:pPr>
        <w:spacing w:line="240" w:lineRule="auto"/>
        <w:rPr>
          <w:b/>
          <w:sz w:val="24"/>
          <w:szCs w:val="24"/>
        </w:rPr>
      </w:pPr>
      <w:r>
        <w:rPr>
          <w:b/>
          <w:sz w:val="24"/>
          <w:szCs w:val="24"/>
        </w:rPr>
        <w:t>Some statements that might be helpful are:</w:t>
      </w:r>
    </w:p>
    <w:p w14:paraId="00000020" w14:textId="77777777" w:rsidR="00084A1C" w:rsidRDefault="00D8141A">
      <w:pPr>
        <w:spacing w:line="240" w:lineRule="auto"/>
        <w:rPr>
          <w:sz w:val="24"/>
          <w:szCs w:val="24"/>
        </w:rPr>
      </w:pPr>
      <w:r>
        <w:rPr>
          <w:sz w:val="24"/>
          <w:szCs w:val="24"/>
        </w:rPr>
        <w:t xml:space="preserve">*“I know you may want to talk with your friends first, but let me know if you want </w:t>
      </w:r>
    </w:p>
    <w:p w14:paraId="00000021" w14:textId="77777777" w:rsidR="00084A1C" w:rsidRDefault="00D8141A">
      <w:pPr>
        <w:spacing w:line="240" w:lineRule="auto"/>
        <w:ind w:firstLine="720"/>
        <w:rPr>
          <w:sz w:val="24"/>
          <w:szCs w:val="24"/>
        </w:rPr>
      </w:pPr>
      <w:r>
        <w:rPr>
          <w:sz w:val="24"/>
          <w:szCs w:val="24"/>
        </w:rPr>
        <w:t>to chat with me about _____ later.”</w:t>
      </w:r>
    </w:p>
    <w:p w14:paraId="00000022" w14:textId="77777777" w:rsidR="00084A1C" w:rsidRDefault="00D8141A">
      <w:pPr>
        <w:spacing w:line="240" w:lineRule="auto"/>
        <w:rPr>
          <w:sz w:val="24"/>
          <w:szCs w:val="24"/>
        </w:rPr>
      </w:pPr>
      <w:r>
        <w:rPr>
          <w:sz w:val="24"/>
          <w:szCs w:val="24"/>
        </w:rPr>
        <w:t xml:space="preserve">*“I know how much you were looking forward to returning to _____. Are there </w:t>
      </w:r>
    </w:p>
    <w:p w14:paraId="00000023" w14:textId="77777777" w:rsidR="00084A1C" w:rsidRDefault="00D8141A">
      <w:pPr>
        <w:spacing w:line="240" w:lineRule="auto"/>
        <w:ind w:firstLine="720"/>
        <w:rPr>
          <w:sz w:val="24"/>
          <w:szCs w:val="24"/>
        </w:rPr>
      </w:pPr>
      <w:r>
        <w:rPr>
          <w:sz w:val="24"/>
          <w:szCs w:val="24"/>
        </w:rPr>
        <w:t xml:space="preserve">things we can do at home that will be helpful to you during this time?” </w:t>
      </w:r>
    </w:p>
    <w:p w14:paraId="00000024" w14:textId="77777777" w:rsidR="00084A1C" w:rsidRDefault="00D8141A">
      <w:pPr>
        <w:spacing w:line="240" w:lineRule="auto"/>
        <w:rPr>
          <w:sz w:val="24"/>
          <w:szCs w:val="24"/>
        </w:rPr>
      </w:pPr>
      <w:r>
        <w:rPr>
          <w:sz w:val="24"/>
          <w:szCs w:val="24"/>
        </w:rPr>
        <w:t xml:space="preserve">*“_____'s biggest concern is always your health and safety, and in this time, </w:t>
      </w:r>
    </w:p>
    <w:p w14:paraId="00000025" w14:textId="77777777" w:rsidR="00084A1C" w:rsidRDefault="00D8141A">
      <w:pPr>
        <w:spacing w:line="240" w:lineRule="auto"/>
        <w:ind w:firstLine="720"/>
        <w:rPr>
          <w:sz w:val="24"/>
          <w:szCs w:val="24"/>
        </w:rPr>
      </w:pPr>
      <w:r>
        <w:rPr>
          <w:sz w:val="24"/>
          <w:szCs w:val="24"/>
        </w:rPr>
        <w:t xml:space="preserve">they are not able to provide that same safe environment that they would </w:t>
      </w:r>
    </w:p>
    <w:p w14:paraId="00000026" w14:textId="77777777" w:rsidR="00084A1C" w:rsidRDefault="00D8141A">
      <w:pPr>
        <w:spacing w:line="240" w:lineRule="auto"/>
        <w:ind w:firstLine="720"/>
        <w:rPr>
          <w:sz w:val="24"/>
          <w:szCs w:val="24"/>
        </w:rPr>
      </w:pPr>
      <w:r>
        <w:rPr>
          <w:sz w:val="24"/>
          <w:szCs w:val="24"/>
        </w:rPr>
        <w:t>normally because of COVID-19.”</w:t>
      </w:r>
    </w:p>
    <w:p w14:paraId="00000027" w14:textId="77777777" w:rsidR="00084A1C" w:rsidRDefault="00D8141A">
      <w:pPr>
        <w:spacing w:line="240" w:lineRule="auto"/>
        <w:rPr>
          <w:sz w:val="24"/>
          <w:szCs w:val="24"/>
        </w:rPr>
      </w:pPr>
      <w:r>
        <w:rPr>
          <w:sz w:val="24"/>
          <w:szCs w:val="24"/>
        </w:rPr>
        <w:t xml:space="preserve">*“It is so normal to be upset and experience a lot of emotions around this news. </w:t>
      </w:r>
    </w:p>
    <w:p w14:paraId="00000028" w14:textId="77777777" w:rsidR="00084A1C" w:rsidRDefault="00D8141A">
      <w:pPr>
        <w:spacing w:line="240" w:lineRule="auto"/>
        <w:ind w:firstLine="720"/>
        <w:rPr>
          <w:sz w:val="24"/>
          <w:szCs w:val="24"/>
        </w:rPr>
      </w:pPr>
      <w:r>
        <w:rPr>
          <w:sz w:val="24"/>
          <w:szCs w:val="24"/>
        </w:rPr>
        <w:t>I’m here to talk about it anytime you need.”</w:t>
      </w:r>
    </w:p>
    <w:p w14:paraId="00000029" w14:textId="77777777" w:rsidR="00084A1C" w:rsidRDefault="00084A1C">
      <w:pPr>
        <w:spacing w:line="240" w:lineRule="auto"/>
        <w:rPr>
          <w:b/>
          <w:sz w:val="24"/>
          <w:szCs w:val="24"/>
        </w:rPr>
      </w:pPr>
    </w:p>
    <w:p w14:paraId="0000002A" w14:textId="0E9FB4D1" w:rsidR="00084A1C" w:rsidRDefault="00D8141A">
      <w:pPr>
        <w:spacing w:line="240" w:lineRule="auto"/>
        <w:rPr>
          <w:b/>
          <w:sz w:val="24"/>
          <w:szCs w:val="24"/>
        </w:rPr>
      </w:pPr>
      <w:r>
        <w:rPr>
          <w:b/>
          <w:sz w:val="24"/>
          <w:szCs w:val="24"/>
        </w:rPr>
        <w:t xml:space="preserve">Helpful Books </w:t>
      </w:r>
      <w:proofErr w:type="gramStart"/>
      <w:r>
        <w:rPr>
          <w:b/>
          <w:sz w:val="24"/>
          <w:szCs w:val="24"/>
        </w:rPr>
        <w:t>For</w:t>
      </w:r>
      <w:proofErr w:type="gramEnd"/>
      <w:r>
        <w:rPr>
          <w:b/>
          <w:sz w:val="24"/>
          <w:szCs w:val="24"/>
        </w:rPr>
        <w:t xml:space="preserve"> Processing Feelings with Kids:</w:t>
      </w:r>
    </w:p>
    <w:p w14:paraId="1FE87F95" w14:textId="77777777" w:rsidR="002F6A90" w:rsidRDefault="002F6A90">
      <w:pPr>
        <w:spacing w:line="240" w:lineRule="auto"/>
        <w:rPr>
          <w:sz w:val="24"/>
          <w:szCs w:val="24"/>
          <w:u w:val="single"/>
        </w:rPr>
      </w:pPr>
    </w:p>
    <w:p w14:paraId="0000002B" w14:textId="77777777" w:rsidR="00084A1C" w:rsidRDefault="00D8141A">
      <w:pPr>
        <w:spacing w:line="240" w:lineRule="auto"/>
        <w:rPr>
          <w:sz w:val="24"/>
          <w:szCs w:val="24"/>
        </w:rPr>
      </w:pPr>
      <w:r>
        <w:rPr>
          <w:sz w:val="24"/>
          <w:szCs w:val="24"/>
          <w:u w:val="single"/>
        </w:rPr>
        <w:t>For Lower Elementary Aged Kids</w:t>
      </w:r>
      <w:r>
        <w:rPr>
          <w:sz w:val="24"/>
          <w:szCs w:val="24"/>
        </w:rPr>
        <w:t>:</w:t>
      </w:r>
    </w:p>
    <w:p w14:paraId="0000002C" w14:textId="77777777" w:rsidR="00084A1C" w:rsidRDefault="00D8141A">
      <w:pPr>
        <w:spacing w:line="240" w:lineRule="auto"/>
        <w:rPr>
          <w:sz w:val="24"/>
          <w:szCs w:val="24"/>
        </w:rPr>
      </w:pPr>
      <w:r>
        <w:rPr>
          <w:i/>
          <w:sz w:val="24"/>
          <w:szCs w:val="24"/>
        </w:rPr>
        <w:t>Grumpy Bird</w:t>
      </w:r>
      <w:r>
        <w:rPr>
          <w:sz w:val="24"/>
          <w:szCs w:val="24"/>
        </w:rPr>
        <w:t xml:space="preserve"> by Jeremy Tankard - a short picture book that allows for a bird to work through their emotions with the patience of good friends.</w:t>
      </w:r>
    </w:p>
    <w:p w14:paraId="0000002D" w14:textId="77777777" w:rsidR="00084A1C" w:rsidRDefault="00084A1C">
      <w:pPr>
        <w:spacing w:line="240" w:lineRule="auto"/>
        <w:rPr>
          <w:i/>
          <w:sz w:val="24"/>
          <w:szCs w:val="24"/>
        </w:rPr>
      </w:pPr>
    </w:p>
    <w:p w14:paraId="0000002E" w14:textId="77777777" w:rsidR="00084A1C" w:rsidRDefault="00D8141A">
      <w:pPr>
        <w:spacing w:line="240" w:lineRule="auto"/>
        <w:rPr>
          <w:sz w:val="24"/>
          <w:szCs w:val="24"/>
        </w:rPr>
      </w:pPr>
      <w:r>
        <w:rPr>
          <w:i/>
          <w:sz w:val="24"/>
          <w:szCs w:val="24"/>
        </w:rPr>
        <w:t>The Pout-Pout Fish</w:t>
      </w:r>
      <w:r>
        <w:rPr>
          <w:sz w:val="24"/>
          <w:szCs w:val="24"/>
        </w:rPr>
        <w:t xml:space="preserve"> by Deborah </w:t>
      </w:r>
      <w:proofErr w:type="spellStart"/>
      <w:r>
        <w:rPr>
          <w:sz w:val="24"/>
          <w:szCs w:val="24"/>
        </w:rPr>
        <w:t>Diesen</w:t>
      </w:r>
      <w:proofErr w:type="spellEnd"/>
      <w:r>
        <w:rPr>
          <w:sz w:val="24"/>
          <w:szCs w:val="24"/>
        </w:rPr>
        <w:t xml:space="preserve"> and illustrated by Dan Hanna - a picture book with a fish feeling it’s their nature to be pouty then challenged by friends that perhaps it is also the fish’s nature to feel uplifting.</w:t>
      </w:r>
    </w:p>
    <w:p w14:paraId="0000002F" w14:textId="77777777" w:rsidR="00084A1C" w:rsidRDefault="00084A1C">
      <w:pPr>
        <w:spacing w:line="240" w:lineRule="auto"/>
        <w:rPr>
          <w:sz w:val="24"/>
          <w:szCs w:val="24"/>
        </w:rPr>
      </w:pPr>
    </w:p>
    <w:p w14:paraId="00000030" w14:textId="77777777" w:rsidR="00084A1C" w:rsidRDefault="00D8141A">
      <w:pPr>
        <w:spacing w:line="240" w:lineRule="auto"/>
        <w:rPr>
          <w:sz w:val="24"/>
          <w:szCs w:val="24"/>
        </w:rPr>
      </w:pPr>
      <w:r>
        <w:rPr>
          <w:i/>
          <w:sz w:val="24"/>
          <w:szCs w:val="24"/>
        </w:rPr>
        <w:t>Rabbit Listened</w:t>
      </w:r>
      <w:r>
        <w:rPr>
          <w:sz w:val="24"/>
          <w:szCs w:val="24"/>
        </w:rPr>
        <w:t xml:space="preserve"> by Cori </w:t>
      </w:r>
      <w:proofErr w:type="spellStart"/>
      <w:r>
        <w:rPr>
          <w:sz w:val="24"/>
          <w:szCs w:val="24"/>
        </w:rPr>
        <w:t>Doerrfeld</w:t>
      </w:r>
      <w:proofErr w:type="spellEnd"/>
      <w:r>
        <w:rPr>
          <w:sz w:val="24"/>
          <w:szCs w:val="24"/>
        </w:rPr>
        <w:t xml:space="preserve"> - a short picture book of how </w:t>
      </w:r>
      <w:proofErr w:type="spellStart"/>
      <w:proofErr w:type="gramStart"/>
      <w:r>
        <w:rPr>
          <w:sz w:val="24"/>
          <w:szCs w:val="24"/>
        </w:rPr>
        <w:t>well meaning</w:t>
      </w:r>
      <w:proofErr w:type="spellEnd"/>
      <w:proofErr w:type="gramEnd"/>
      <w:r>
        <w:rPr>
          <w:sz w:val="24"/>
          <w:szCs w:val="24"/>
        </w:rPr>
        <w:t xml:space="preserve"> friends tried to cheer the little boy’s sad feelings but what he really needed was someone who listened.</w:t>
      </w:r>
    </w:p>
    <w:p w14:paraId="00000031" w14:textId="77777777" w:rsidR="00084A1C" w:rsidRDefault="00084A1C">
      <w:pPr>
        <w:spacing w:line="240" w:lineRule="auto"/>
        <w:rPr>
          <w:sz w:val="24"/>
          <w:szCs w:val="24"/>
        </w:rPr>
      </w:pPr>
    </w:p>
    <w:p w14:paraId="00000032" w14:textId="77777777" w:rsidR="00084A1C" w:rsidRDefault="00D8141A">
      <w:pPr>
        <w:spacing w:line="240" w:lineRule="auto"/>
        <w:rPr>
          <w:sz w:val="24"/>
          <w:szCs w:val="24"/>
          <w:u w:val="single"/>
        </w:rPr>
      </w:pPr>
      <w:r>
        <w:rPr>
          <w:sz w:val="24"/>
          <w:szCs w:val="24"/>
          <w:u w:val="single"/>
        </w:rPr>
        <w:t>For Upper Elementary Aged Kids:</w:t>
      </w:r>
    </w:p>
    <w:p w14:paraId="00000033" w14:textId="77777777" w:rsidR="00084A1C" w:rsidRDefault="00D8141A">
      <w:pPr>
        <w:spacing w:line="240" w:lineRule="auto"/>
        <w:rPr>
          <w:sz w:val="24"/>
          <w:szCs w:val="24"/>
        </w:rPr>
      </w:pPr>
      <w:r>
        <w:rPr>
          <w:i/>
          <w:sz w:val="24"/>
          <w:szCs w:val="24"/>
        </w:rPr>
        <w:t>Dorothea’s Eyes</w:t>
      </w:r>
      <w:r>
        <w:rPr>
          <w:sz w:val="24"/>
          <w:szCs w:val="24"/>
        </w:rPr>
        <w:t xml:space="preserve"> by Barb Rosenstock and illustrated by Gerard DuBois - a picture book about how Dorothea Lange managed to care for people during the Great Depression and treat them with integrity through her art.</w:t>
      </w:r>
    </w:p>
    <w:p w14:paraId="00000034" w14:textId="77777777" w:rsidR="00084A1C" w:rsidRDefault="00084A1C">
      <w:pPr>
        <w:spacing w:line="240" w:lineRule="auto"/>
        <w:rPr>
          <w:sz w:val="24"/>
          <w:szCs w:val="24"/>
        </w:rPr>
      </w:pPr>
    </w:p>
    <w:p w14:paraId="00000035" w14:textId="77777777" w:rsidR="00084A1C" w:rsidRDefault="00D8141A">
      <w:pPr>
        <w:spacing w:line="240" w:lineRule="auto"/>
        <w:rPr>
          <w:sz w:val="24"/>
          <w:szCs w:val="24"/>
        </w:rPr>
      </w:pPr>
      <w:r>
        <w:rPr>
          <w:i/>
          <w:sz w:val="24"/>
          <w:szCs w:val="24"/>
        </w:rPr>
        <w:t xml:space="preserve">She Persisted:  13 American Women Who Changed the World </w:t>
      </w:r>
      <w:r>
        <w:rPr>
          <w:sz w:val="24"/>
          <w:szCs w:val="24"/>
        </w:rPr>
        <w:t xml:space="preserve">by Chelsea Clinton and illustrated by Alexandra </w:t>
      </w:r>
      <w:proofErr w:type="spellStart"/>
      <w:r>
        <w:rPr>
          <w:sz w:val="24"/>
          <w:szCs w:val="24"/>
        </w:rPr>
        <w:t>Boiger</w:t>
      </w:r>
      <w:proofErr w:type="spellEnd"/>
      <w:r>
        <w:rPr>
          <w:sz w:val="24"/>
          <w:szCs w:val="24"/>
        </w:rPr>
        <w:t xml:space="preserve"> - a picture book that focuses on how people received hard news but persisted despite it.</w:t>
      </w:r>
    </w:p>
    <w:p w14:paraId="00000036" w14:textId="77777777" w:rsidR="00084A1C" w:rsidRDefault="00084A1C">
      <w:pPr>
        <w:spacing w:line="240" w:lineRule="auto"/>
        <w:rPr>
          <w:sz w:val="24"/>
          <w:szCs w:val="24"/>
        </w:rPr>
      </w:pPr>
    </w:p>
    <w:p w14:paraId="00000037" w14:textId="77777777" w:rsidR="00084A1C" w:rsidRDefault="00084A1C">
      <w:pPr>
        <w:spacing w:line="240" w:lineRule="auto"/>
        <w:rPr>
          <w:sz w:val="24"/>
          <w:szCs w:val="24"/>
        </w:rPr>
      </w:pPr>
    </w:p>
    <w:p w14:paraId="00000038" w14:textId="77777777" w:rsidR="00084A1C" w:rsidRDefault="00084A1C">
      <w:pPr>
        <w:spacing w:line="240" w:lineRule="auto"/>
        <w:rPr>
          <w:sz w:val="24"/>
          <w:szCs w:val="24"/>
        </w:rPr>
      </w:pPr>
    </w:p>
    <w:p w14:paraId="00000039" w14:textId="77777777" w:rsidR="00084A1C" w:rsidRDefault="00084A1C">
      <w:pPr>
        <w:spacing w:line="240" w:lineRule="auto"/>
        <w:rPr>
          <w:sz w:val="24"/>
          <w:szCs w:val="24"/>
        </w:rPr>
      </w:pPr>
    </w:p>
    <w:p w14:paraId="0000003A" w14:textId="77777777" w:rsidR="00084A1C" w:rsidRDefault="00084A1C">
      <w:pPr>
        <w:spacing w:line="240" w:lineRule="auto"/>
        <w:rPr>
          <w:sz w:val="24"/>
          <w:szCs w:val="24"/>
        </w:rPr>
      </w:pPr>
    </w:p>
    <w:p w14:paraId="0000003B" w14:textId="6CCFE3AD" w:rsidR="00084A1C" w:rsidRDefault="00D8141A">
      <w:pPr>
        <w:spacing w:line="240" w:lineRule="auto"/>
        <w:rPr>
          <w:b/>
          <w:sz w:val="24"/>
          <w:szCs w:val="24"/>
        </w:rPr>
      </w:pPr>
      <w:r>
        <w:rPr>
          <w:b/>
          <w:sz w:val="24"/>
          <w:szCs w:val="24"/>
        </w:rPr>
        <w:t>Resources for Faith Formation at Home:</w:t>
      </w:r>
    </w:p>
    <w:p w14:paraId="7E5E6193" w14:textId="77777777" w:rsidR="002F6A90" w:rsidRDefault="002F6A90">
      <w:pPr>
        <w:spacing w:line="240" w:lineRule="auto"/>
        <w:rPr>
          <w:b/>
          <w:sz w:val="24"/>
          <w:szCs w:val="24"/>
        </w:rPr>
      </w:pPr>
    </w:p>
    <w:p w14:paraId="0000003C" w14:textId="77777777" w:rsidR="00084A1C" w:rsidRDefault="004D4D60">
      <w:pPr>
        <w:spacing w:line="240" w:lineRule="auto"/>
        <w:rPr>
          <w:sz w:val="24"/>
          <w:szCs w:val="24"/>
          <w:highlight w:val="white"/>
        </w:rPr>
      </w:pPr>
      <w:hyperlink r:id="rId7">
        <w:r w:rsidR="00D8141A">
          <w:rPr>
            <w:sz w:val="24"/>
            <w:szCs w:val="24"/>
            <w:highlight w:val="white"/>
            <w:u w:val="single"/>
          </w:rPr>
          <w:t xml:space="preserve">Wonder Stories from </w:t>
        </w:r>
        <w:proofErr w:type="spellStart"/>
        <w:r w:rsidR="00D8141A">
          <w:rPr>
            <w:sz w:val="24"/>
            <w:szCs w:val="24"/>
            <w:highlight w:val="white"/>
            <w:u w:val="single"/>
          </w:rPr>
          <w:t>Lutherhill</w:t>
        </w:r>
        <w:proofErr w:type="spellEnd"/>
        <w:r w:rsidR="00D8141A">
          <w:rPr>
            <w:sz w:val="24"/>
            <w:szCs w:val="24"/>
            <w:highlight w:val="white"/>
            <w:u w:val="single"/>
          </w:rPr>
          <w:t xml:space="preserve"> Camp</w:t>
        </w:r>
      </w:hyperlink>
      <w:r w:rsidR="00D8141A">
        <w:rPr>
          <w:sz w:val="24"/>
          <w:szCs w:val="24"/>
          <w:highlight w:val="white"/>
        </w:rPr>
        <w:t xml:space="preserve">:  Join Pastor Jen </w:t>
      </w:r>
      <w:proofErr w:type="spellStart"/>
      <w:r w:rsidR="00D8141A">
        <w:rPr>
          <w:sz w:val="24"/>
          <w:szCs w:val="24"/>
          <w:highlight w:val="white"/>
        </w:rPr>
        <w:t>Kindsvatter</w:t>
      </w:r>
      <w:proofErr w:type="spellEnd"/>
      <w:r w:rsidR="00D8141A">
        <w:rPr>
          <w:sz w:val="24"/>
          <w:szCs w:val="24"/>
          <w:highlight w:val="white"/>
        </w:rPr>
        <w:t xml:space="preserve"> for a delightful series of Wonder Stories recorded at various places at </w:t>
      </w:r>
      <w:proofErr w:type="spellStart"/>
      <w:r w:rsidR="00D8141A">
        <w:rPr>
          <w:sz w:val="24"/>
          <w:szCs w:val="24"/>
          <w:highlight w:val="white"/>
        </w:rPr>
        <w:t>Lutherhill</w:t>
      </w:r>
      <w:proofErr w:type="spellEnd"/>
      <w:r w:rsidR="00D8141A">
        <w:rPr>
          <w:sz w:val="24"/>
          <w:szCs w:val="24"/>
          <w:highlight w:val="white"/>
        </w:rPr>
        <w:t xml:space="preserve"> in La Grange. Be sure to check out the Wonder Questions in the comments of each video! </w:t>
      </w:r>
    </w:p>
    <w:p w14:paraId="0000003D" w14:textId="77777777" w:rsidR="00084A1C" w:rsidRDefault="004D4D60">
      <w:pPr>
        <w:spacing w:line="240" w:lineRule="auto"/>
        <w:rPr>
          <w:sz w:val="24"/>
          <w:szCs w:val="24"/>
          <w:highlight w:val="white"/>
        </w:rPr>
      </w:pPr>
      <w:hyperlink r:id="rId8">
        <w:r w:rsidR="00D8141A">
          <w:rPr>
            <w:color w:val="1155CC"/>
            <w:sz w:val="24"/>
            <w:szCs w:val="24"/>
            <w:highlight w:val="white"/>
            <w:u w:val="single"/>
          </w:rPr>
          <w:t>https://www.facebook.com/watch/LutherhillMinistries/</w:t>
        </w:r>
      </w:hyperlink>
      <w:r w:rsidR="00D8141A">
        <w:rPr>
          <w:sz w:val="24"/>
          <w:szCs w:val="24"/>
          <w:highlight w:val="white"/>
        </w:rPr>
        <w:t xml:space="preserve"> </w:t>
      </w:r>
    </w:p>
    <w:p w14:paraId="0000003E" w14:textId="77777777" w:rsidR="00084A1C" w:rsidRDefault="00084A1C">
      <w:pPr>
        <w:spacing w:line="240" w:lineRule="auto"/>
        <w:rPr>
          <w:sz w:val="24"/>
          <w:szCs w:val="24"/>
          <w:highlight w:val="white"/>
        </w:rPr>
      </w:pPr>
    </w:p>
    <w:p w14:paraId="0000003F" w14:textId="77777777" w:rsidR="00084A1C" w:rsidRDefault="004D4D60">
      <w:pPr>
        <w:spacing w:line="240" w:lineRule="auto"/>
        <w:rPr>
          <w:sz w:val="24"/>
          <w:szCs w:val="24"/>
          <w:highlight w:val="white"/>
        </w:rPr>
      </w:pPr>
      <w:hyperlink r:id="rId9">
        <w:r w:rsidR="00D8141A">
          <w:rPr>
            <w:sz w:val="24"/>
            <w:szCs w:val="24"/>
            <w:highlight w:val="white"/>
            <w:u w:val="single"/>
          </w:rPr>
          <w:t>Faithful Families at Home: 15 Easy Family-Friendly Prayers and Activities</w:t>
        </w:r>
      </w:hyperlink>
      <w:r w:rsidR="00D8141A">
        <w:rPr>
          <w:sz w:val="24"/>
          <w:szCs w:val="24"/>
          <w:highlight w:val="white"/>
        </w:rPr>
        <w:t xml:space="preserve">: From Chalice Press and author Traci Smith - Download 15 easy prayers, practices, and activities to share with your children for less than $5! </w:t>
      </w:r>
      <w:hyperlink r:id="rId10">
        <w:r w:rsidR="00D8141A">
          <w:rPr>
            <w:color w:val="1155CC"/>
            <w:sz w:val="24"/>
            <w:szCs w:val="24"/>
            <w:highlight w:val="white"/>
            <w:u w:val="single"/>
          </w:rPr>
          <w:t>https://chalicepress.com/products/faithful-families-at-home-15-easy-family-friendly-prayers-and-activities</w:t>
        </w:r>
      </w:hyperlink>
      <w:r w:rsidR="00D8141A">
        <w:rPr>
          <w:sz w:val="24"/>
          <w:szCs w:val="24"/>
          <w:highlight w:val="white"/>
        </w:rPr>
        <w:t xml:space="preserve"> </w:t>
      </w:r>
    </w:p>
    <w:p w14:paraId="00000040" w14:textId="77777777" w:rsidR="00084A1C" w:rsidRDefault="00084A1C">
      <w:pPr>
        <w:spacing w:line="240" w:lineRule="auto"/>
        <w:rPr>
          <w:sz w:val="24"/>
          <w:szCs w:val="24"/>
          <w:highlight w:val="white"/>
        </w:rPr>
      </w:pPr>
    </w:p>
    <w:p w14:paraId="00000041" w14:textId="77777777" w:rsidR="00084A1C" w:rsidRDefault="004D4D60">
      <w:pPr>
        <w:shd w:val="clear" w:color="auto" w:fill="FFFFFF"/>
        <w:spacing w:after="460" w:line="240" w:lineRule="auto"/>
        <w:rPr>
          <w:b/>
          <w:sz w:val="24"/>
          <w:szCs w:val="24"/>
          <w:highlight w:val="white"/>
        </w:rPr>
      </w:pPr>
      <w:hyperlink r:id="rId11">
        <w:r w:rsidR="00D8141A">
          <w:rPr>
            <w:sz w:val="24"/>
            <w:szCs w:val="24"/>
            <w:highlight w:val="white"/>
            <w:u w:val="single"/>
          </w:rPr>
          <w:t>Illustrated Ministry</w:t>
        </w:r>
      </w:hyperlink>
      <w:r w:rsidR="00D8141A">
        <w:rPr>
          <w:sz w:val="24"/>
          <w:szCs w:val="24"/>
          <w:highlight w:val="white"/>
        </w:rPr>
        <w:t xml:space="preserve">: Free weekly coloring pages and devotionals during the pandemic.  </w:t>
      </w:r>
      <w:hyperlink r:id="rId12">
        <w:r w:rsidR="00D8141A">
          <w:rPr>
            <w:color w:val="1155CC"/>
            <w:sz w:val="24"/>
            <w:szCs w:val="24"/>
            <w:highlight w:val="white"/>
            <w:u w:val="single"/>
          </w:rPr>
          <w:t>https://www.illustratedministry.com/flattenthecurve/</w:t>
        </w:r>
      </w:hyperlink>
    </w:p>
    <w:p w14:paraId="00000042" w14:textId="05D23CD1" w:rsidR="00084A1C" w:rsidRDefault="00D8141A">
      <w:pPr>
        <w:shd w:val="clear" w:color="auto" w:fill="FFFFFF"/>
        <w:spacing w:line="240" w:lineRule="auto"/>
        <w:rPr>
          <w:b/>
          <w:sz w:val="24"/>
          <w:szCs w:val="24"/>
          <w:highlight w:val="white"/>
        </w:rPr>
      </w:pPr>
      <w:r>
        <w:rPr>
          <w:b/>
          <w:sz w:val="24"/>
          <w:szCs w:val="24"/>
          <w:highlight w:val="white"/>
        </w:rPr>
        <w:t>Covid-19 Specific Helpful Websites:</w:t>
      </w:r>
    </w:p>
    <w:p w14:paraId="6D73CD81" w14:textId="77777777" w:rsidR="002F6A90" w:rsidRDefault="002F6A90">
      <w:pPr>
        <w:shd w:val="clear" w:color="auto" w:fill="FFFFFF"/>
        <w:spacing w:line="240" w:lineRule="auto"/>
        <w:rPr>
          <w:b/>
          <w:sz w:val="24"/>
          <w:szCs w:val="24"/>
          <w:highlight w:val="white"/>
        </w:rPr>
      </w:pPr>
    </w:p>
    <w:p w14:paraId="00000043" w14:textId="77777777" w:rsidR="00084A1C" w:rsidRDefault="00D8141A">
      <w:pPr>
        <w:shd w:val="clear" w:color="auto" w:fill="FFFFFF"/>
        <w:spacing w:after="460" w:line="240" w:lineRule="auto"/>
        <w:rPr>
          <w:sz w:val="24"/>
          <w:szCs w:val="24"/>
          <w:highlight w:val="white"/>
        </w:rPr>
      </w:pPr>
      <w:r>
        <w:rPr>
          <w:sz w:val="24"/>
          <w:szCs w:val="24"/>
          <w:highlight w:val="white"/>
        </w:rPr>
        <w:t xml:space="preserve">Coronavirus, Anxiety, Children and the Church  </w:t>
      </w:r>
      <w:hyperlink r:id="rId13">
        <w:r>
          <w:rPr>
            <w:b/>
            <w:color w:val="1155CC"/>
            <w:sz w:val="24"/>
            <w:szCs w:val="24"/>
            <w:highlight w:val="white"/>
            <w:u w:val="single"/>
          </w:rPr>
          <w:t>https://buildfaith.org/coronavirus-anxiety-children-and-the-church/?fbclid=IwAR3tUBL9ckh4DAnzxoJDORFNqMuvtBA5j3PeHEpu13r9vm0BdXW5PtvSKFI</w:t>
        </w:r>
      </w:hyperlink>
    </w:p>
    <w:p w14:paraId="00000044" w14:textId="77777777" w:rsidR="00084A1C" w:rsidRDefault="00D8141A">
      <w:pPr>
        <w:shd w:val="clear" w:color="auto" w:fill="FFFFFF"/>
        <w:spacing w:line="240" w:lineRule="auto"/>
        <w:rPr>
          <w:sz w:val="24"/>
          <w:szCs w:val="24"/>
          <w:highlight w:val="white"/>
        </w:rPr>
      </w:pPr>
      <w:r>
        <w:rPr>
          <w:sz w:val="24"/>
          <w:szCs w:val="24"/>
          <w:highlight w:val="white"/>
        </w:rPr>
        <w:t xml:space="preserve">Covid-19 Time Capsule for Kids - FREE Time Capsule booklet download created by Natalie Long of Long Creations </w:t>
      </w:r>
      <w:hyperlink r:id="rId14">
        <w:r>
          <w:rPr>
            <w:color w:val="1155CC"/>
            <w:sz w:val="24"/>
            <w:szCs w:val="24"/>
            <w:highlight w:val="white"/>
            <w:u w:val="single"/>
          </w:rPr>
          <w:t>https://letsembark.ca/time-capsule?fbclid=IwAR1bDkjqNighdtvq5HWy20lwF9zqQ0T4VsBXgLbgSHBImCk0rm2dnHzCgLc</w:t>
        </w:r>
      </w:hyperlink>
    </w:p>
    <w:p w14:paraId="00000045" w14:textId="77777777" w:rsidR="00084A1C" w:rsidRDefault="00084A1C">
      <w:pPr>
        <w:shd w:val="clear" w:color="auto" w:fill="FFFFFF"/>
        <w:spacing w:line="240" w:lineRule="auto"/>
        <w:rPr>
          <w:sz w:val="24"/>
          <w:szCs w:val="24"/>
          <w:highlight w:val="white"/>
        </w:rPr>
      </w:pPr>
    </w:p>
    <w:p w14:paraId="00000046" w14:textId="77777777" w:rsidR="00084A1C" w:rsidRDefault="00D8141A">
      <w:pPr>
        <w:shd w:val="clear" w:color="auto" w:fill="FFFFFF"/>
        <w:spacing w:after="460" w:line="240" w:lineRule="auto"/>
        <w:rPr>
          <w:sz w:val="24"/>
          <w:szCs w:val="24"/>
          <w:highlight w:val="white"/>
        </w:rPr>
      </w:pPr>
      <w:r>
        <w:rPr>
          <w:sz w:val="24"/>
          <w:szCs w:val="24"/>
          <w:highlight w:val="white"/>
        </w:rPr>
        <w:t xml:space="preserve">​Helping Children Cope with Changes Resulting From COVID-19 </w:t>
      </w:r>
      <w:hyperlink r:id="rId15">
        <w:r>
          <w:rPr>
            <w:b/>
            <w:color w:val="1155CC"/>
            <w:sz w:val="24"/>
            <w:szCs w:val="24"/>
            <w:highlight w:val="white"/>
            <w:u w:val="single"/>
          </w:rPr>
          <w:t>https://www.nasponline.org/resources-and-publications/resources-and-podcasts/school-climate-safety-and-crisis/health-crisis-resources/helping-children-cope-with-changes-resulting-from-covid-19</w:t>
        </w:r>
      </w:hyperlink>
    </w:p>
    <w:p w14:paraId="00000047" w14:textId="77777777" w:rsidR="00084A1C" w:rsidRDefault="004D4D60">
      <w:pPr>
        <w:shd w:val="clear" w:color="auto" w:fill="FFFFFF"/>
        <w:spacing w:after="460" w:line="240" w:lineRule="auto"/>
        <w:rPr>
          <w:sz w:val="24"/>
          <w:szCs w:val="24"/>
        </w:rPr>
      </w:pPr>
      <w:r>
        <w:pict w14:anchorId="30E990E3">
          <v:rect id="_x0000_i1025" style="width:0;height:1.5pt" o:hralign="center" o:hrstd="t" o:hr="t" fillcolor="#a0a0a0" stroked="f"/>
        </w:pict>
      </w:r>
      <w:r w:rsidR="00D8141A">
        <w:rPr>
          <w:sz w:val="24"/>
          <w:szCs w:val="24"/>
        </w:rPr>
        <w:t xml:space="preserve">Pastor Janelle </w:t>
      </w:r>
      <w:proofErr w:type="spellStart"/>
      <w:r w:rsidR="00D8141A">
        <w:rPr>
          <w:sz w:val="24"/>
          <w:szCs w:val="24"/>
        </w:rPr>
        <w:t>Rozek</w:t>
      </w:r>
      <w:proofErr w:type="spellEnd"/>
      <w:r w:rsidR="00D8141A">
        <w:rPr>
          <w:sz w:val="24"/>
          <w:szCs w:val="24"/>
        </w:rPr>
        <w:t xml:space="preserve"> Hooper serves as the Program Director for Ministry with Children for the ELCA.  She’s married and has two elementary aged kids who were terribly sad to hear they would not be going to their favorite LOM camp, </w:t>
      </w:r>
      <w:proofErr w:type="spellStart"/>
      <w:r w:rsidR="00D8141A">
        <w:rPr>
          <w:sz w:val="24"/>
          <w:szCs w:val="24"/>
        </w:rPr>
        <w:t>Lutherhill</w:t>
      </w:r>
      <w:proofErr w:type="spellEnd"/>
      <w:r w:rsidR="00D8141A">
        <w:rPr>
          <w:sz w:val="24"/>
          <w:szCs w:val="24"/>
        </w:rPr>
        <w:t xml:space="preserve">, this summer.   She curates:  </w:t>
      </w:r>
      <w:hyperlink r:id="rId16">
        <w:r w:rsidR="00D8141A">
          <w:rPr>
            <w:color w:val="1155CC"/>
            <w:sz w:val="24"/>
            <w:szCs w:val="24"/>
            <w:u w:val="single"/>
          </w:rPr>
          <w:t>www.ministrylinks.online/faith-at-home</w:t>
        </w:r>
      </w:hyperlink>
    </w:p>
    <w:p w14:paraId="00000048" w14:textId="77777777" w:rsidR="00084A1C" w:rsidRDefault="00084A1C">
      <w:pPr>
        <w:spacing w:line="240" w:lineRule="auto"/>
        <w:rPr>
          <w:sz w:val="24"/>
          <w:szCs w:val="24"/>
          <w:highlight w:val="white"/>
        </w:rPr>
      </w:pPr>
    </w:p>
    <w:sectPr w:rsidR="00084A1C" w:rsidSect="00041699">
      <w:pgSz w:w="12240" w:h="15840"/>
      <w:pgMar w:top="432"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7DD6" w14:textId="77777777" w:rsidR="004D4D60" w:rsidRDefault="004D4D60">
      <w:pPr>
        <w:spacing w:line="240" w:lineRule="auto"/>
      </w:pPr>
      <w:r>
        <w:separator/>
      </w:r>
    </w:p>
  </w:endnote>
  <w:endnote w:type="continuationSeparator" w:id="0">
    <w:p w14:paraId="355689BB" w14:textId="77777777" w:rsidR="004D4D60" w:rsidRDefault="004D4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66DD" w14:textId="77777777" w:rsidR="004D4D60" w:rsidRDefault="004D4D60">
      <w:pPr>
        <w:spacing w:line="240" w:lineRule="auto"/>
      </w:pPr>
      <w:r>
        <w:separator/>
      </w:r>
    </w:p>
  </w:footnote>
  <w:footnote w:type="continuationSeparator" w:id="0">
    <w:p w14:paraId="4C675D67" w14:textId="77777777" w:rsidR="004D4D60" w:rsidRDefault="004D4D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C"/>
    <w:rsid w:val="00041699"/>
    <w:rsid w:val="00084A1C"/>
    <w:rsid w:val="002F6A90"/>
    <w:rsid w:val="004B7F9E"/>
    <w:rsid w:val="004D4D60"/>
    <w:rsid w:val="00A02F32"/>
    <w:rsid w:val="00A04D9A"/>
    <w:rsid w:val="00B64EC2"/>
    <w:rsid w:val="00D8141A"/>
    <w:rsid w:val="00DE6067"/>
    <w:rsid w:val="00F85343"/>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A9EB"/>
  <w15:docId w15:val="{30F16E45-F2C9-416B-9CF2-8E863A26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E6067"/>
    <w:pPr>
      <w:spacing w:line="240" w:lineRule="auto"/>
    </w:pPr>
    <w:rPr>
      <w:sz w:val="20"/>
      <w:szCs w:val="20"/>
    </w:rPr>
  </w:style>
  <w:style w:type="character" w:customStyle="1" w:styleId="FootnoteTextChar">
    <w:name w:val="Footnote Text Char"/>
    <w:basedOn w:val="DefaultParagraphFont"/>
    <w:link w:val="FootnoteText"/>
    <w:uiPriority w:val="99"/>
    <w:semiHidden/>
    <w:rsid w:val="00DE60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watch/LutherhillMinistries/" TargetMode="External"/><Relationship Id="rId13" Type="http://schemas.openxmlformats.org/officeDocument/2006/relationships/hyperlink" Target="https://buildfaith.org/coronavirus-anxiety-children-and-the-church/?fbclid=IwAR3tUBL9ckh4DAnzxoJDORFNqMuvtBA5j3PeHEpu13r9vm0BdXW5PtvSKF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utherhill.org/" TargetMode="External"/><Relationship Id="rId12" Type="http://schemas.openxmlformats.org/officeDocument/2006/relationships/hyperlink" Target="https://www.illustratedministry.com/flattenthecurv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inistrylinks.online/faith-at-home.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llustratedministry.com/flattenthecurve/" TargetMode="External"/><Relationship Id="rId5" Type="http://schemas.openxmlformats.org/officeDocument/2006/relationships/endnotes" Target="endnotes.xml"/><Relationship Id="rId15" Type="http://schemas.openxmlformats.org/officeDocument/2006/relationships/hyperlink" Target="https://www.nasponline.org/resources-and-publications/resources-and-podcasts/school-climate-safety-and-crisis/health-crisis-resources/helping-children-cope-with-changes-resulting-from-covid-19" TargetMode="External"/><Relationship Id="rId10" Type="http://schemas.openxmlformats.org/officeDocument/2006/relationships/hyperlink" Target="https://chalicepress.com/products/faithful-families-at-home-15-easy-family-friendly-prayers-and-activities" TargetMode="External"/><Relationship Id="rId4" Type="http://schemas.openxmlformats.org/officeDocument/2006/relationships/footnotes" Target="footnotes.xml"/><Relationship Id="rId9" Type="http://schemas.openxmlformats.org/officeDocument/2006/relationships/hyperlink" Target="http://chalicepress.com/products/faithful-families-at-home-15-easy-family-friendly-prayers-and-activities" TargetMode="External"/><Relationship Id="rId14" Type="http://schemas.openxmlformats.org/officeDocument/2006/relationships/hyperlink" Target="https://letsembark.ca/time-capsule?fbclid=IwAR1bDkjqNighdtvq5HWy20lwF9zqQ0T4VsBXgLbgSHBImCk0rm2dnHzCg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Johnson</dc:creator>
  <cp:lastModifiedBy>johnson.donald.g@gmail.com</cp:lastModifiedBy>
  <cp:revision>7</cp:revision>
  <dcterms:created xsi:type="dcterms:W3CDTF">2020-05-13T15:33:00Z</dcterms:created>
  <dcterms:modified xsi:type="dcterms:W3CDTF">2020-05-15T02:05:00Z</dcterms:modified>
</cp:coreProperties>
</file>